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before="0" w:line="276" w:lineRule="auto"/>
        <w:ind w:right="158"/>
        <w:jc w:val="center"/>
        <w:rPr>
          <w:rFonts w:ascii="Montserrat" w:cs="Montserrat" w:eastAsia="Montserrat" w:hAnsi="Montserrat"/>
          <w:b w:val="1"/>
          <w:bCs w:val="1"/>
          <w:sz w:val="36"/>
          <w:szCs w:val="36"/>
        </w:rPr>
      </w:pPr>
      <w:bookmarkStart w:colFirst="0" w:colLast="0" w:name="_pg0siwihtvlv" w:id="0"/>
      <w:bookmarkEnd w:id="0"/>
      <w:r w:rsidDel="00000000" w:rsidR="00000000" w:rsidRPr="00000000">
        <w:rPr>
          <w:rFonts w:ascii="Montserrat" w:cs="Montserrat" w:eastAsia="Montserrat" w:hAnsi="Montserrat"/>
          <w:sz w:val="36"/>
          <w:szCs w:val="36"/>
          <w:rtl w:val="0"/>
        </w:rPr>
        <w:t xml:space="preserve">Week 8: The word of future restoration – Jeremiah 31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rPr>
          <w:color w:val="cc41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rPr>
          <w:color w:val="cc4125"/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770.0" w:type="dxa"/>
        <w:jc w:val="left"/>
        <w:tblInd w:w="-938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150"/>
        <w:gridCol w:w="4620"/>
        <w:tblGridChange w:id="0">
          <w:tblGrid>
            <w:gridCol w:w="6150"/>
            <w:gridCol w:w="462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tcBorders>
              <w:top w:color="f3f3f3" w:space="0" w:sz="8" w:val="single"/>
              <w:left w:color="f3f3f3" w:space="0" w:sz="8" w:val="single"/>
              <w:bottom w:color="f3f3f3" w:space="0" w:sz="8" w:val="single"/>
              <w:right w:color="f3f3f3" w:space="0" w:sz="8" w:val="single"/>
            </w:tcBorders>
            <w:shd w:fill="d0e0e3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spacing w:line="276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rtl w:val="0"/>
              </w:rPr>
              <w:t xml:space="preserve">  Pray </w:t>
            </w: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for our mission partners and your time in the Word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f3f3f3" w:space="0" w:sz="8" w:val="single"/>
              <w:left w:color="f3f3f3" w:space="0" w:sz="8" w:val="single"/>
              <w:bottom w:color="f3f3f3" w:space="0" w:sz="8" w:val="single"/>
              <w:right w:color="f3f3f3" w:space="0" w:sz="8" w:val="single"/>
            </w:tcBorders>
            <w:shd w:fill="d0e0e3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spacing w:line="276" w:lineRule="auto"/>
              <w:rPr>
                <w:rFonts w:ascii="Montserrat" w:cs="Montserrat" w:eastAsia="Montserrat" w:hAnsi="Montserrat"/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rtl w:val="0"/>
              </w:rPr>
              <w:t xml:space="preserve">  Context (Anticipation of a new Covenant)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3f3f3" w:space="0" w:sz="8" w:val="single"/>
              <w:left w:color="f3f3f3" w:space="0" w:sz="8" w:val="single"/>
              <w:bottom w:color="f3f3f3" w:space="0" w:sz="8" w:val="single"/>
              <w:right w:color="f3f3f3" w:space="0" w:sz="8" w:val="single"/>
            </w:tcBorders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spacing w:line="276" w:lineRule="auto"/>
              <w:rPr>
                <w:rFonts w:ascii="Montserrat" w:cs="Montserrat" w:eastAsia="Montserrat" w:hAnsi="Montserrat"/>
                <w:b w:val="1"/>
                <w:bCs w:val="1"/>
                <w:color w:val="999999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3f3f3" w:space="0" w:sz="8" w:val="single"/>
              <w:left w:color="f3f3f3" w:space="0" w:sz="8" w:val="single"/>
              <w:bottom w:color="f3f3f3" w:space="0" w:sz="8" w:val="single"/>
              <w:right w:color="f3f3f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numPr>
                <w:ilvl w:val="0"/>
                <w:numId w:val="4"/>
              </w:numPr>
              <w:spacing w:line="276" w:lineRule="auto"/>
              <w:ind w:left="720" w:hanging="36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What do you remember from the sermon on Sunday? </w:t>
            </w:r>
          </w:p>
          <w:p w:rsidR="00000000" w:rsidDel="00000000" w:rsidP="00000000" w:rsidRDefault="00000000" w:rsidRPr="00000000" w14:paraId="00000009">
            <w:pPr>
              <w:spacing w:line="276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spacing w:line="276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Read Jeremiah 11:1-8, what was the covenant given to Israel? </w:t>
            </w:r>
          </w:p>
          <w:p w:rsidR="00000000" w:rsidDel="00000000" w:rsidP="00000000" w:rsidRDefault="00000000" w:rsidRPr="00000000" w14:paraId="0000000B">
            <w:pPr>
              <w:numPr>
                <w:ilvl w:val="0"/>
                <w:numId w:val="1"/>
              </w:numPr>
              <w:spacing w:line="276" w:lineRule="auto"/>
              <w:ind w:left="720" w:hanging="36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Why couldn’t they keep it (see also Jer 17:1)?</w:t>
            </w:r>
          </w:p>
          <w:p w:rsidR="00000000" w:rsidDel="00000000" w:rsidP="00000000" w:rsidRDefault="00000000" w:rsidRPr="00000000" w14:paraId="0000000C">
            <w:pPr>
              <w:spacing w:line="276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line="276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Read Jeremiah 31:22-25, Given what we have read in Jeremiah, why might something new be needed?</w:t>
            </w:r>
          </w:p>
          <w:p w:rsidR="00000000" w:rsidDel="00000000" w:rsidP="00000000" w:rsidRDefault="00000000" w:rsidRPr="00000000" w14:paraId="0000000E">
            <w:pPr>
              <w:spacing w:line="276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line="240" w:lineRule="auto"/>
              <w:rPr>
                <w:rFonts w:ascii="Montserrat" w:cs="Montserrat" w:eastAsia="Montserrat" w:hAnsi="Montserrat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3f3f3" w:space="0" w:sz="8" w:val="single"/>
              <w:left w:color="f3f3f3" w:space="0" w:sz="8" w:val="single"/>
              <w:bottom w:color="f3f3f3" w:space="0" w:sz="8" w:val="single"/>
              <w:right w:color="f3f3f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line="276" w:lineRule="auto"/>
              <w:rPr>
                <w:rFonts w:ascii="Montserrat" w:cs="Montserrat" w:eastAsia="Montserrat" w:hAnsi="Montserrat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line="276" w:lineRule="auto"/>
              <w:rPr>
                <w:rFonts w:ascii="Montserrat" w:cs="Montserrat" w:eastAsia="Montserrat" w:hAnsi="Montserrat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line="276" w:lineRule="auto"/>
              <w:rPr>
                <w:rFonts w:ascii="Montserrat" w:cs="Montserrat" w:eastAsia="Montserrat" w:hAnsi="Montserrat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line="276" w:lineRule="auto"/>
              <w:rPr>
                <w:rFonts w:ascii="Montserrat" w:cs="Montserrat" w:eastAsia="Montserrat" w:hAnsi="Montserrat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line="276" w:lineRule="auto"/>
              <w:rPr>
                <w:rFonts w:ascii="Montserrat" w:cs="Montserrat" w:eastAsia="Montserrat" w:hAnsi="Montserrat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tcBorders>
              <w:top w:color="f3f3f3" w:space="0" w:sz="8" w:val="single"/>
              <w:left w:color="f3f3f3" w:space="0" w:sz="8" w:val="single"/>
              <w:bottom w:color="f3f3f3" w:space="0" w:sz="8" w:val="single"/>
              <w:right w:color="f3f3f3" w:space="0" w:sz="8" w:val="single"/>
            </w:tcBorders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spacing w:line="240" w:lineRule="auto"/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rtl w:val="0"/>
              </w:rPr>
              <w:t xml:space="preserve">Notice</w:t>
            </w:r>
          </w:p>
        </w:tc>
        <w:tc>
          <w:tcPr>
            <w:tcBorders>
              <w:top w:color="f3f3f3" w:space="0" w:sz="8" w:val="single"/>
              <w:left w:color="f3f3f3" w:space="0" w:sz="8" w:val="single"/>
              <w:bottom w:color="f3f3f3" w:space="0" w:sz="8" w:val="single"/>
              <w:right w:color="f3f3f3" w:space="0" w:sz="8" w:val="single"/>
            </w:tcBorders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spacing w:line="240" w:lineRule="auto"/>
              <w:rPr>
                <w:rFonts w:ascii="Montserrat" w:cs="Montserrat" w:eastAsia="Montserrat" w:hAnsi="Montserrat"/>
                <w:color w:val="999999"/>
                <w:sz w:val="18"/>
                <w:szCs w:val="18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27" w:hRule="atLeast"/>
          <w:tblHeader w:val="0"/>
        </w:trPr>
        <w:tc>
          <w:tcPr>
            <w:tcBorders>
              <w:top w:color="f3f3f3" w:space="0" w:sz="8" w:val="single"/>
              <w:left w:color="f3f3f3" w:space="0" w:sz="8" w:val="single"/>
              <w:bottom w:color="f3f3f3" w:space="0" w:sz="8" w:val="single"/>
              <w:right w:color="f3f3f3" w:space="0" w:sz="8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18">
            <w:pPr>
              <w:spacing w:line="276" w:lineRule="auto"/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rtl w:val="0"/>
              </w:rPr>
              <w:t xml:space="preserve">Read Jeremiah 31:15-34</w:t>
            </w:r>
          </w:p>
          <w:p w:rsidR="00000000" w:rsidDel="00000000" w:rsidP="00000000" w:rsidRDefault="00000000" w:rsidRPr="00000000" w14:paraId="00000019">
            <w:pPr>
              <w:numPr>
                <w:ilvl w:val="0"/>
                <w:numId w:val="4"/>
              </w:numPr>
              <w:spacing w:line="240" w:lineRule="auto"/>
              <w:ind w:left="720" w:hanging="36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Re-read the passage on your own </w:t>
            </w:r>
          </w:p>
          <w:p w:rsidR="00000000" w:rsidDel="00000000" w:rsidP="00000000" w:rsidRDefault="00000000" w:rsidRPr="00000000" w14:paraId="0000001A">
            <w:pPr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‘</w:t>
            </w:r>
          </w:p>
          <w:p w:rsidR="00000000" w:rsidDel="00000000" w:rsidP="00000000" w:rsidRDefault="00000000" w:rsidRPr="00000000" w14:paraId="0000001B">
            <w:pPr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numPr>
                <w:ilvl w:val="0"/>
                <w:numId w:val="4"/>
              </w:numPr>
              <w:spacing w:line="240" w:lineRule="auto"/>
              <w:ind w:left="720" w:hanging="36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Break the passage up into sections?</w:t>
            </w:r>
          </w:p>
          <w:p w:rsidR="00000000" w:rsidDel="00000000" w:rsidP="00000000" w:rsidRDefault="00000000" w:rsidRPr="00000000" w14:paraId="0000001F">
            <w:pPr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spacing w:line="240" w:lineRule="auto"/>
              <w:rPr>
                <w:rFonts w:ascii="Montserrat" w:cs="Montserrat" w:eastAsia="Montserrat" w:hAnsi="Montserrat"/>
                <w:u w:val="singl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u w:val="single"/>
                <w:rtl w:val="0"/>
              </w:rPr>
              <w:t xml:space="preserve">For each section:</w:t>
            </w:r>
          </w:p>
          <w:p w:rsidR="00000000" w:rsidDel="00000000" w:rsidP="00000000" w:rsidRDefault="00000000" w:rsidRPr="00000000" w14:paraId="00000021">
            <w:pPr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numPr>
                <w:ilvl w:val="0"/>
                <w:numId w:val="4"/>
              </w:numPr>
              <w:spacing w:line="240" w:lineRule="auto"/>
              <w:ind w:left="720" w:hanging="36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Discuss all together, </w:t>
            </w:r>
          </w:p>
          <w:p w:rsidR="00000000" w:rsidDel="00000000" w:rsidP="00000000" w:rsidRDefault="00000000" w:rsidRPr="00000000" w14:paraId="00000023">
            <w:pPr>
              <w:numPr>
                <w:ilvl w:val="1"/>
                <w:numId w:val="4"/>
              </w:numPr>
              <w:spacing w:line="240" w:lineRule="auto"/>
              <w:ind w:left="1440" w:hanging="36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What are you unsure about?</w:t>
            </w:r>
          </w:p>
          <w:p w:rsidR="00000000" w:rsidDel="00000000" w:rsidP="00000000" w:rsidRDefault="00000000" w:rsidRPr="00000000" w14:paraId="00000024">
            <w:pPr>
              <w:numPr>
                <w:ilvl w:val="1"/>
                <w:numId w:val="4"/>
              </w:numPr>
              <w:spacing w:line="240" w:lineRule="auto"/>
              <w:ind w:left="1440" w:hanging="36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What do you think the section is about?</w:t>
            </w:r>
          </w:p>
          <w:p w:rsidR="00000000" w:rsidDel="00000000" w:rsidP="00000000" w:rsidRDefault="00000000" w:rsidRPr="00000000" w14:paraId="00000025">
            <w:pPr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Resolve what you think the 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rtl w:val="0"/>
              </w:rPr>
              <w:t xml:space="preserve">main point</w:t>
            </w: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 of the passage is?</w:t>
            </w:r>
          </w:p>
          <w:p w:rsidR="00000000" w:rsidDel="00000000" w:rsidP="00000000" w:rsidRDefault="00000000" w:rsidRPr="00000000" w14:paraId="00000038">
            <w:pPr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3f3f3" w:space="0" w:sz="8" w:val="single"/>
              <w:left w:color="f3f3f3" w:space="0" w:sz="8" w:val="single"/>
              <w:bottom w:color="f3f3f3" w:space="0" w:sz="8" w:val="single"/>
              <w:right w:color="f3f3f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spacing w:line="240" w:lineRule="auto"/>
              <w:rPr>
                <w:rFonts w:ascii="Montserrat" w:cs="Montserrat" w:eastAsia="Montserrat" w:hAnsi="Montserrat"/>
                <w:color w:val="999999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999999"/>
                <w:rtl w:val="0"/>
              </w:rPr>
              <w:t xml:space="preserve">Prompts </w:t>
            </w:r>
            <w:r w:rsidDel="00000000" w:rsidR="00000000" w:rsidRPr="00000000">
              <w:rPr>
                <w:rFonts w:ascii="Montserrat" w:cs="Montserrat" w:eastAsia="Montserrat" w:hAnsi="Montserrat"/>
                <w:color w:val="999999"/>
                <w:rtl w:val="0"/>
              </w:rPr>
              <w:t xml:space="preserve">for reading on own</w:t>
            </w:r>
          </w:p>
          <w:p w:rsidR="00000000" w:rsidDel="00000000" w:rsidP="00000000" w:rsidRDefault="00000000" w:rsidRPr="00000000" w14:paraId="0000003A">
            <w:pPr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Montserrat" w:cs="Montserrat" w:eastAsia="Montserrat" w:hAnsi="Montserrat"/>
                <w:color w:val="999999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999999"/>
                <w:rtl w:val="0"/>
              </w:rPr>
              <w:t xml:space="preserve">Images/metaphors </w:t>
            </w:r>
          </w:p>
          <w:p w:rsidR="00000000" w:rsidDel="00000000" w:rsidP="00000000" w:rsidRDefault="00000000" w:rsidRPr="00000000" w14:paraId="0000003B">
            <w:pPr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Montserrat" w:cs="Montserrat" w:eastAsia="Montserrat" w:hAnsi="Montserrat"/>
                <w:color w:val="999999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999999"/>
                <w:rtl w:val="0"/>
              </w:rPr>
              <w:t xml:space="preserve">Keywords or ideas</w:t>
            </w:r>
          </w:p>
          <w:p w:rsidR="00000000" w:rsidDel="00000000" w:rsidP="00000000" w:rsidRDefault="00000000" w:rsidRPr="00000000" w14:paraId="0000003C">
            <w:pPr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Montserrat" w:cs="Montserrat" w:eastAsia="Montserrat" w:hAnsi="Montserrat"/>
                <w:color w:val="999999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999999"/>
                <w:rtl w:val="0"/>
              </w:rPr>
              <w:t xml:space="preserve">Questions you have </w:t>
            </w:r>
          </w:p>
          <w:p w:rsidR="00000000" w:rsidDel="00000000" w:rsidP="00000000" w:rsidRDefault="00000000" w:rsidRPr="00000000" w14:paraId="0000003D">
            <w:pPr>
              <w:spacing w:line="240" w:lineRule="auto"/>
              <w:rPr>
                <w:rFonts w:ascii="Montserrat" w:cs="Montserrat" w:eastAsia="Montserrat" w:hAnsi="Montserrat"/>
                <w:color w:val="999999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spacing w:line="240" w:lineRule="auto"/>
              <w:rPr>
                <w:rFonts w:ascii="Montserrat" w:cs="Montserrat" w:eastAsia="Montserrat" w:hAnsi="Montserrat"/>
                <w:i w:val="1"/>
                <w:iCs w:val="1"/>
                <w:color w:val="999999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999999"/>
                <w:rtl w:val="0"/>
              </w:rPr>
              <w:t xml:space="preserve">Guided study </w:t>
            </w: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color w:val="999999"/>
                <w:rtl w:val="0"/>
              </w:rPr>
              <w:t xml:space="preserve">if needed</w:t>
            </w:r>
          </w:p>
          <w:p w:rsidR="00000000" w:rsidDel="00000000" w:rsidP="00000000" w:rsidRDefault="00000000" w:rsidRPr="00000000" w14:paraId="0000003F">
            <w:pPr>
              <w:spacing w:line="276" w:lineRule="auto"/>
              <w:rPr>
                <w:rFonts w:ascii="Montserrat" w:cs="Montserrat" w:eastAsia="Montserrat" w:hAnsi="Montserrat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spacing w:line="276" w:lineRule="auto"/>
              <w:rPr>
                <w:rFonts w:ascii="Montserrat" w:cs="Montserrat" w:eastAsia="Montserrat" w:hAnsi="Montserrat"/>
                <w:b w:val="1"/>
                <w:bCs w:val="1"/>
                <w:color w:val="434343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434343"/>
                <w:rtl w:val="0"/>
              </w:rPr>
              <w:t xml:space="preserve">Vs: 26-30 </w:t>
            </w:r>
          </w:p>
          <w:p w:rsidR="00000000" w:rsidDel="00000000" w:rsidP="00000000" w:rsidRDefault="00000000" w:rsidRPr="00000000" w14:paraId="00000041">
            <w:pPr>
              <w:spacing w:line="276" w:lineRule="auto"/>
              <w:rPr>
                <w:rFonts w:ascii="Montserrat" w:cs="Montserrat" w:eastAsia="Montserrat" w:hAnsi="Montserrat"/>
                <w:color w:val="434343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434343"/>
                <w:rtl w:val="0"/>
              </w:rPr>
              <w:t xml:space="preserve">What is the promise God makes?</w:t>
            </w:r>
          </w:p>
          <w:p w:rsidR="00000000" w:rsidDel="00000000" w:rsidP="00000000" w:rsidRDefault="00000000" w:rsidRPr="00000000" w14:paraId="00000042">
            <w:pPr>
              <w:numPr>
                <w:ilvl w:val="0"/>
                <w:numId w:val="3"/>
              </w:numPr>
              <w:spacing w:line="276" w:lineRule="auto"/>
              <w:ind w:left="720" w:hanging="360"/>
              <w:rPr>
                <w:rFonts w:ascii="Montserrat" w:cs="Montserrat" w:eastAsia="Montserrat" w:hAnsi="Montserrat"/>
                <w:color w:val="434343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434343"/>
                <w:rtl w:val="0"/>
              </w:rPr>
              <w:t xml:space="preserve">How does this passage connect with  Ch 1?</w:t>
            </w:r>
          </w:p>
          <w:p w:rsidR="00000000" w:rsidDel="00000000" w:rsidP="00000000" w:rsidRDefault="00000000" w:rsidRPr="00000000" w14:paraId="00000043">
            <w:pPr>
              <w:numPr>
                <w:ilvl w:val="0"/>
                <w:numId w:val="3"/>
              </w:numPr>
              <w:spacing w:line="276" w:lineRule="auto"/>
              <w:ind w:left="720" w:hanging="360"/>
              <w:rPr>
                <w:rFonts w:ascii="Montserrat" w:cs="Montserrat" w:eastAsia="Montserrat" w:hAnsi="Montserrat"/>
                <w:color w:val="434343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434343"/>
                <w:rtl w:val="0"/>
              </w:rPr>
              <w:t xml:space="preserve">Vs: 29-30 (see Ezekiel 18:1-4), how does this clarify the basis for their relationship with God?</w:t>
            </w:r>
          </w:p>
          <w:p w:rsidR="00000000" w:rsidDel="00000000" w:rsidP="00000000" w:rsidRDefault="00000000" w:rsidRPr="00000000" w14:paraId="00000044">
            <w:pPr>
              <w:spacing w:line="276" w:lineRule="auto"/>
              <w:rPr>
                <w:rFonts w:ascii="Montserrat" w:cs="Montserrat" w:eastAsia="Montserrat" w:hAnsi="Montserrat"/>
                <w:color w:val="43434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spacing w:line="276" w:lineRule="auto"/>
              <w:rPr>
                <w:rFonts w:ascii="Montserrat" w:cs="Montserrat" w:eastAsia="Montserrat" w:hAnsi="Montserrat"/>
                <w:b w:val="1"/>
                <w:bCs w:val="1"/>
                <w:color w:val="434343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434343"/>
                <w:rtl w:val="0"/>
              </w:rPr>
              <w:t xml:space="preserve">Vs: 31-34</w:t>
            </w:r>
          </w:p>
          <w:p w:rsidR="00000000" w:rsidDel="00000000" w:rsidP="00000000" w:rsidRDefault="00000000" w:rsidRPr="00000000" w14:paraId="00000046">
            <w:pPr>
              <w:spacing w:line="276" w:lineRule="auto"/>
              <w:rPr>
                <w:rFonts w:ascii="Montserrat" w:cs="Montserrat" w:eastAsia="Montserrat" w:hAnsi="Montserrat"/>
                <w:color w:val="434343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434343"/>
                <w:rtl w:val="0"/>
              </w:rPr>
              <w:t xml:space="preserve">What is the promise God makes?</w:t>
            </w:r>
          </w:p>
          <w:p w:rsidR="00000000" w:rsidDel="00000000" w:rsidP="00000000" w:rsidRDefault="00000000" w:rsidRPr="00000000" w14:paraId="00000047">
            <w:pPr>
              <w:numPr>
                <w:ilvl w:val="0"/>
                <w:numId w:val="5"/>
              </w:numPr>
              <w:spacing w:line="276" w:lineRule="auto"/>
              <w:ind w:left="720" w:hanging="360"/>
              <w:rPr>
                <w:rFonts w:ascii="Montserrat" w:cs="Montserrat" w:eastAsia="Montserrat" w:hAnsi="Montserrat"/>
                <w:color w:val="434343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434343"/>
                <w:rtl w:val="0"/>
              </w:rPr>
              <w:t xml:space="preserve">What's new about the new Covenant?</w:t>
            </w:r>
          </w:p>
          <w:p w:rsidR="00000000" w:rsidDel="00000000" w:rsidP="00000000" w:rsidRDefault="00000000" w:rsidRPr="00000000" w14:paraId="00000048">
            <w:pPr>
              <w:numPr>
                <w:ilvl w:val="0"/>
                <w:numId w:val="5"/>
              </w:numPr>
              <w:spacing w:line="276" w:lineRule="auto"/>
              <w:ind w:left="720" w:hanging="360"/>
              <w:rPr>
                <w:rFonts w:ascii="Montserrat" w:cs="Montserrat" w:eastAsia="Montserrat" w:hAnsi="Montserrat"/>
                <w:color w:val="434343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434343"/>
                <w:rtl w:val="0"/>
              </w:rPr>
              <w:t xml:space="preserve">How does it solve the problem with the old Covenant (Jer 17:1)?</w:t>
            </w:r>
          </w:p>
          <w:p w:rsidR="00000000" w:rsidDel="00000000" w:rsidP="00000000" w:rsidRDefault="00000000" w:rsidRPr="00000000" w14:paraId="00000049">
            <w:pPr>
              <w:numPr>
                <w:ilvl w:val="0"/>
                <w:numId w:val="5"/>
              </w:numPr>
              <w:spacing w:line="276" w:lineRule="auto"/>
              <w:ind w:left="720" w:hanging="360"/>
              <w:rPr>
                <w:rFonts w:ascii="Montserrat" w:cs="Montserrat" w:eastAsia="Montserrat" w:hAnsi="Montserrat"/>
                <w:color w:val="434343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434343"/>
                <w:rtl w:val="0"/>
              </w:rPr>
              <w:t xml:space="preserve">How will they become a part of the new covenant?</w:t>
            </w:r>
          </w:p>
          <w:p w:rsidR="00000000" w:rsidDel="00000000" w:rsidP="00000000" w:rsidRDefault="00000000" w:rsidRPr="00000000" w14:paraId="0000004A">
            <w:pPr>
              <w:spacing w:line="276" w:lineRule="auto"/>
              <w:rPr>
                <w:rFonts w:ascii="Montserrat" w:cs="Montserrat" w:eastAsia="Montserrat" w:hAnsi="Montserrat"/>
                <w:b w:val="1"/>
                <w:bCs w:val="1"/>
                <w:color w:val="434343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434343"/>
                <w:rtl w:val="0"/>
              </w:rPr>
              <w:t xml:space="preserve">Vs: 35-37</w:t>
            </w:r>
          </w:p>
          <w:p w:rsidR="00000000" w:rsidDel="00000000" w:rsidP="00000000" w:rsidRDefault="00000000" w:rsidRPr="00000000" w14:paraId="0000004B">
            <w:pPr>
              <w:spacing w:line="276" w:lineRule="auto"/>
              <w:rPr>
                <w:rFonts w:ascii="Montserrat" w:cs="Montserrat" w:eastAsia="Montserrat" w:hAnsi="Montserrat"/>
                <w:color w:val="434343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434343"/>
                <w:rtl w:val="0"/>
              </w:rPr>
              <w:t xml:space="preserve">What's the assurance of hope in the future?</w:t>
            </w:r>
          </w:p>
          <w:p w:rsidR="00000000" w:rsidDel="00000000" w:rsidP="00000000" w:rsidRDefault="00000000" w:rsidRPr="00000000" w14:paraId="0000004C">
            <w:pPr>
              <w:spacing w:line="276" w:lineRule="auto"/>
              <w:rPr>
                <w:rFonts w:ascii="Montserrat" w:cs="Montserrat" w:eastAsia="Montserrat" w:hAnsi="Montserrat"/>
                <w:color w:val="43434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f3f3f3" w:space="0" w:sz="8" w:val="single"/>
              <w:left w:color="f3f3f3" w:space="0" w:sz="8" w:val="single"/>
              <w:bottom w:color="f3f3f3" w:space="0" w:sz="8" w:val="single"/>
              <w:right w:color="f3f3f3" w:space="0" w:sz="8" w:val="single"/>
            </w:tcBorders>
            <w:shd w:fill="d0e0e3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4D">
            <w:pPr>
              <w:spacing w:line="240" w:lineRule="auto"/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rtl w:val="0"/>
              </w:rPr>
              <w:t xml:space="preserve">Reflect</w:t>
            </w:r>
          </w:p>
        </w:tc>
        <w:tc>
          <w:tcPr>
            <w:tcBorders>
              <w:top w:color="f3f3f3" w:space="0" w:sz="8" w:val="single"/>
              <w:left w:color="f3f3f3" w:space="0" w:sz="8" w:val="single"/>
              <w:bottom w:color="f3f3f3" w:space="0" w:sz="8" w:val="single"/>
              <w:right w:color="f3f3f3" w:space="0" w:sz="8" w:val="single"/>
            </w:tcBorders>
            <w:shd w:fill="d0e0e3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4E">
            <w:pPr>
              <w:spacing w:line="240" w:lineRule="auto"/>
              <w:rPr>
                <w:rFonts w:ascii="Montserrat" w:cs="Montserrat" w:eastAsia="Montserrat" w:hAnsi="Montserrat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f3f3f3" w:space="0" w:sz="8" w:val="single"/>
              <w:left w:color="f3f3f3" w:space="0" w:sz="8" w:val="single"/>
              <w:bottom w:color="f3f3f3" w:space="0" w:sz="8" w:val="single"/>
              <w:right w:color="f3f3f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F">
            <w:pPr>
              <w:spacing w:line="240" w:lineRule="auto"/>
              <w:ind w:left="720" w:firstLine="0"/>
              <w:rPr>
                <w:rFonts w:ascii="Montserrat" w:cs="Montserrat" w:eastAsia="Montserrat" w:hAnsi="Montserrat"/>
                <w:sz w:val="8"/>
                <w:szCs w:val="8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numPr>
                <w:ilvl w:val="0"/>
                <w:numId w:val="4"/>
              </w:numPr>
              <w:spacing w:line="240" w:lineRule="auto"/>
              <w:ind w:left="720" w:hanging="36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As a group, </w:t>
            </w:r>
          </w:p>
          <w:p w:rsidR="00000000" w:rsidDel="00000000" w:rsidP="00000000" w:rsidRDefault="00000000" w:rsidRPr="00000000" w14:paraId="00000051">
            <w:pPr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numPr>
                <w:ilvl w:val="1"/>
                <w:numId w:val="4"/>
              </w:numPr>
              <w:spacing w:line="240" w:lineRule="auto"/>
              <w:ind w:left="1440" w:hanging="36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What do these chapters teach about God?</w:t>
            </w:r>
          </w:p>
          <w:p w:rsidR="00000000" w:rsidDel="00000000" w:rsidP="00000000" w:rsidRDefault="00000000" w:rsidRPr="00000000" w14:paraId="00000053">
            <w:pPr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numPr>
                <w:ilvl w:val="1"/>
                <w:numId w:val="4"/>
              </w:numPr>
              <w:spacing w:line="240" w:lineRule="auto"/>
              <w:ind w:left="1440" w:hanging="36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Resolve what you think the 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rtl w:val="0"/>
              </w:rPr>
              <w:t xml:space="preserve">main message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spacing w:line="240" w:lineRule="auto"/>
              <w:rPr>
                <w:rFonts w:ascii="Montserrat" w:cs="Montserrat" w:eastAsia="Montserrat" w:hAnsi="Montserrat"/>
                <w:sz w:val="12"/>
                <w:szCs w:val="1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3f3f3" w:space="0" w:sz="8" w:val="single"/>
              <w:left w:color="f3f3f3" w:space="0" w:sz="8" w:val="single"/>
              <w:bottom w:color="f3f3f3" w:space="0" w:sz="8" w:val="single"/>
              <w:right w:color="f3f3f3" w:space="0" w:sz="8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58">
            <w:pPr>
              <w:spacing w:line="240" w:lineRule="auto"/>
              <w:rPr>
                <w:rFonts w:ascii="Montserrat" w:cs="Montserrat" w:eastAsia="Montserrat" w:hAnsi="Montserrat"/>
                <w:i w:val="1"/>
                <w:iCs w:val="1"/>
                <w:color w:val="999999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1"/>
                <w:iCs w:val="1"/>
                <w:color w:val="999999"/>
                <w:rtl w:val="0"/>
              </w:rPr>
              <w:t xml:space="preserve">Guided study </w:t>
            </w: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color w:val="999999"/>
                <w:rtl w:val="0"/>
              </w:rPr>
              <w:t xml:space="preserve">if needed</w:t>
            </w:r>
          </w:p>
          <w:p w:rsidR="00000000" w:rsidDel="00000000" w:rsidP="00000000" w:rsidRDefault="00000000" w:rsidRPr="00000000" w14:paraId="00000059">
            <w:pPr>
              <w:spacing w:line="240" w:lineRule="auto"/>
              <w:rPr>
                <w:rFonts w:ascii="Montserrat" w:cs="Montserrat" w:eastAsia="Montserrat" w:hAnsi="Montserrat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spacing w:line="240" w:lineRule="auto"/>
              <w:rPr>
                <w:rFonts w:ascii="Montserrat" w:cs="Montserrat" w:eastAsia="Montserrat" w:hAnsi="Montserrat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spacing w:line="276" w:lineRule="auto"/>
              <w:rPr>
                <w:rFonts w:ascii="Montserrat" w:cs="Montserrat" w:eastAsia="Montserrat" w:hAnsi="Montserrat"/>
                <w:color w:val="66666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666666"/>
                <w:rtl w:val="0"/>
              </w:rPr>
              <w:t xml:space="preserve">How do the images help us understand God's compassionate heart? </w:t>
            </w:r>
          </w:p>
          <w:p w:rsidR="00000000" w:rsidDel="00000000" w:rsidP="00000000" w:rsidRDefault="00000000" w:rsidRPr="00000000" w14:paraId="0000005C">
            <w:pPr>
              <w:spacing w:line="276" w:lineRule="auto"/>
              <w:rPr>
                <w:rFonts w:ascii="Montserrat" w:cs="Montserrat" w:eastAsia="Montserrat" w:hAnsi="Montserrat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spacing w:line="240" w:lineRule="auto"/>
              <w:rPr>
                <w:rFonts w:ascii="Montserrat" w:cs="Montserrat" w:eastAsia="Montserrat" w:hAnsi="Montserrat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spacing w:line="240" w:lineRule="auto"/>
              <w:rPr>
                <w:rFonts w:ascii="Montserrat" w:cs="Montserrat" w:eastAsia="Montserrat" w:hAnsi="Montserrat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spacing w:line="240" w:lineRule="auto"/>
              <w:rPr>
                <w:rFonts w:ascii="Montserrat" w:cs="Montserrat" w:eastAsia="Montserrat" w:hAnsi="Montserrat"/>
                <w:color w:val="66666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666666"/>
                <w:rtl w:val="0"/>
              </w:rPr>
              <w:t xml:space="preserve">Read Matthew 26:26-29, how does Jesus fulfil the new covenant?</w:t>
            </w:r>
          </w:p>
          <w:p w:rsidR="00000000" w:rsidDel="00000000" w:rsidP="00000000" w:rsidRDefault="00000000" w:rsidRPr="00000000" w14:paraId="00000060">
            <w:pPr>
              <w:spacing w:line="240" w:lineRule="auto"/>
              <w:rPr>
                <w:rFonts w:ascii="Montserrat" w:cs="Montserrat" w:eastAsia="Montserrat" w:hAnsi="Montserrat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tcBorders>
              <w:top w:color="f3f3f3" w:space="0" w:sz="8" w:val="single"/>
              <w:left w:color="f3f3f3" w:space="0" w:sz="8" w:val="single"/>
              <w:bottom w:color="f3f3f3" w:space="0" w:sz="8" w:val="single"/>
              <w:right w:color="f3f3f3" w:space="0" w:sz="8" w:val="single"/>
            </w:tcBorders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1">
            <w:pPr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rtl w:val="0"/>
              </w:rPr>
              <w:t xml:space="preserve">Respond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3f3f3" w:space="0" w:sz="8" w:val="single"/>
              <w:left w:color="f3f3f3" w:space="0" w:sz="8" w:val="single"/>
              <w:bottom w:color="f3f3f3" w:space="0" w:sz="8" w:val="single"/>
              <w:right w:color="f3f3f3" w:space="0" w:sz="8" w:val="single"/>
            </w:tcBorders>
            <w:shd w:fill="d0e0e3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62">
            <w:pPr>
              <w:spacing w:line="240" w:lineRule="auto"/>
              <w:rPr>
                <w:rFonts w:ascii="Montserrat" w:cs="Montserrat" w:eastAsia="Montserrat" w:hAnsi="Montserrat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3f3f3" w:space="0" w:sz="8" w:val="single"/>
              <w:left w:color="f3f3f3" w:space="0" w:sz="8" w:val="single"/>
              <w:bottom w:color="efefef" w:space="0" w:sz="8" w:val="single"/>
              <w:right w:color="f3f3f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3">
            <w:pPr>
              <w:spacing w:line="240" w:lineRule="auto"/>
              <w:ind w:left="720" w:firstLine="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numPr>
                <w:ilvl w:val="0"/>
                <w:numId w:val="4"/>
              </w:numPr>
              <w:spacing w:line="240" w:lineRule="auto"/>
              <w:ind w:left="720" w:hanging="36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What kind of impact should it have? On</w:t>
            </w:r>
          </w:p>
          <w:p w:rsidR="00000000" w:rsidDel="00000000" w:rsidP="00000000" w:rsidRDefault="00000000" w:rsidRPr="00000000" w14:paraId="00000065">
            <w:pPr>
              <w:numPr>
                <w:ilvl w:val="1"/>
                <w:numId w:val="4"/>
              </w:numPr>
              <w:spacing w:line="240" w:lineRule="auto"/>
              <w:ind w:left="1440" w:hanging="36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What you believe </w:t>
            </w:r>
          </w:p>
          <w:p w:rsidR="00000000" w:rsidDel="00000000" w:rsidP="00000000" w:rsidRDefault="00000000" w:rsidRPr="00000000" w14:paraId="00000066">
            <w:pPr>
              <w:numPr>
                <w:ilvl w:val="1"/>
                <w:numId w:val="4"/>
              </w:numPr>
              <w:spacing w:line="240" w:lineRule="auto"/>
              <w:ind w:left="1440" w:hanging="36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What you want in life </w:t>
            </w:r>
          </w:p>
          <w:p w:rsidR="00000000" w:rsidDel="00000000" w:rsidP="00000000" w:rsidRDefault="00000000" w:rsidRPr="00000000" w14:paraId="00000067">
            <w:pPr>
              <w:numPr>
                <w:ilvl w:val="1"/>
                <w:numId w:val="4"/>
              </w:numPr>
              <w:spacing w:line="240" w:lineRule="auto"/>
              <w:ind w:left="1440" w:hanging="36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What you do this week </w:t>
            </w:r>
          </w:p>
          <w:p w:rsidR="00000000" w:rsidDel="00000000" w:rsidP="00000000" w:rsidRDefault="00000000" w:rsidRPr="00000000" w14:paraId="00000068">
            <w:pPr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3f3f3" w:space="0" w:sz="8" w:val="single"/>
              <w:left w:color="f3f3f3" w:space="0" w:sz="8" w:val="single"/>
              <w:bottom w:color="efefef" w:space="0" w:sz="8" w:val="single"/>
              <w:right w:color="f3f3f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9">
            <w:pPr>
              <w:spacing w:line="240" w:lineRule="auto"/>
              <w:rPr>
                <w:rFonts w:ascii="Montserrat" w:cs="Montserrat" w:eastAsia="Montserrat" w:hAnsi="Montserrat"/>
                <w:color w:val="66666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666666"/>
                <w:rtl w:val="0"/>
              </w:rPr>
              <w:t xml:space="preserve">Read, Galatians 5:22-25, How does Jesus' fulfillment of the new covenant change our lives?</w:t>
            </w:r>
          </w:p>
          <w:p w:rsidR="00000000" w:rsidDel="00000000" w:rsidP="00000000" w:rsidRDefault="00000000" w:rsidRPr="00000000" w14:paraId="0000006A">
            <w:pPr>
              <w:spacing w:line="240" w:lineRule="auto"/>
              <w:rPr>
                <w:rFonts w:ascii="Montserrat" w:cs="Montserrat" w:eastAsia="Montserrat" w:hAnsi="Montserrat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spacing w:line="240" w:lineRule="auto"/>
              <w:rPr>
                <w:rFonts w:ascii="Montserrat" w:cs="Montserrat" w:eastAsia="Montserrat" w:hAnsi="Montserrat"/>
                <w:color w:val="66666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666666"/>
                <w:rtl w:val="0"/>
              </w:rPr>
              <w:t xml:space="preserve">How does this provide hope in the battle against sin?</w:t>
            </w:r>
          </w:p>
          <w:p w:rsidR="00000000" w:rsidDel="00000000" w:rsidP="00000000" w:rsidRDefault="00000000" w:rsidRPr="00000000" w14:paraId="0000006C">
            <w:pPr>
              <w:spacing w:line="240" w:lineRule="auto"/>
              <w:rPr>
                <w:rFonts w:ascii="Montserrat" w:cs="Montserrat" w:eastAsia="Montserrat" w:hAnsi="Montserrat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fefef" w:space="0" w:sz="8" w:val="single"/>
              <w:left w:color="efefef" w:space="0" w:sz="8" w:val="single"/>
              <w:bottom w:color="efefef" w:space="0" w:sz="8" w:val="single"/>
              <w:right w:color="efefef" w:space="0" w:sz="8" w:val="single"/>
            </w:tcBorders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D">
            <w:pPr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rtl w:val="0"/>
              </w:rPr>
              <w:t xml:space="preserve">Pray </w:t>
            </w: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in response to the passage, then in pairs</w:t>
            </w:r>
          </w:p>
        </w:tc>
        <w:tc>
          <w:tcPr>
            <w:tcBorders>
              <w:top w:color="efefef" w:space="0" w:sz="8" w:val="single"/>
              <w:left w:color="efefef" w:space="0" w:sz="8" w:val="single"/>
              <w:bottom w:color="efefef" w:space="0" w:sz="8" w:val="single"/>
              <w:right w:color="efefef" w:space="0" w:sz="8" w:val="single"/>
            </w:tcBorders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E">
            <w:pPr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F">
      <w:pPr>
        <w:spacing w:line="240" w:lineRule="auto"/>
        <w:rPr>
          <w:rFonts w:ascii="Montserrat" w:cs="Montserrat" w:eastAsia="Montserrat" w:hAnsi="Montserrat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line="276" w:lineRule="auto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MP: 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God has promised that he will make a new covenant that will be better than the old covenant as it will write the law on the heart.</w:t>
      </w:r>
    </w:p>
    <w:p w:rsidR="00000000" w:rsidDel="00000000" w:rsidP="00000000" w:rsidRDefault="00000000" w:rsidRPr="00000000" w14:paraId="00000071">
      <w:pPr>
        <w:spacing w:line="276" w:lineRule="auto"/>
        <w:rPr>
          <w:rFonts w:ascii="Montserrat" w:cs="Montserrat" w:eastAsia="Montserrat" w:hAnsi="Montserrat"/>
          <w:color w:val="99999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line="276" w:lineRule="auto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App: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 We are living not under the old covenant but the new covenant, which means we have the forgiveness of sins and new desires.</w:t>
      </w:r>
    </w:p>
    <w:p w:rsidR="00000000" w:rsidDel="00000000" w:rsidP="00000000" w:rsidRDefault="00000000" w:rsidRPr="00000000" w14:paraId="00000073">
      <w:pPr>
        <w:spacing w:line="276" w:lineRule="auto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line="276" w:lineRule="auto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line="276" w:lineRule="auto"/>
        <w:rPr>
          <w:rFonts w:ascii="Montserrat" w:cs="Montserrat" w:eastAsia="Montserrat" w:hAnsi="Montserrat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hd w:fill="ffffff" w:val="clear"/>
        <w:spacing w:after="240" w:before="240" w:lineRule="auto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40"/>
          <w:szCs w:val="40"/>
          <w:rtl w:val="0"/>
        </w:rPr>
        <w:t xml:space="preserve">11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This is the word that came to Jeremiah from the </w:t>
      </w:r>
      <w:r w:rsidDel="00000000" w:rsidR="00000000" w:rsidRPr="00000000">
        <w:rPr>
          <w:rFonts w:ascii="Roboto" w:cs="Roboto" w:eastAsia="Roboto" w:hAnsi="Roboto"/>
          <w:smallCaps w:val="1"/>
          <w:sz w:val="24"/>
          <w:szCs w:val="24"/>
          <w:rtl w:val="0"/>
        </w:rPr>
        <w:t xml:space="preserve">Lord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2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“Listen to the terms of this covenant and tell them to the people of Judah and to those who live in Jerusalem.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3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Tell them that this is what the </w:t>
      </w:r>
      <w:r w:rsidDel="00000000" w:rsidR="00000000" w:rsidRPr="00000000">
        <w:rPr>
          <w:rFonts w:ascii="Roboto" w:cs="Roboto" w:eastAsia="Roboto" w:hAnsi="Roboto"/>
          <w:smallCaps w:val="1"/>
          <w:sz w:val="24"/>
          <w:szCs w:val="24"/>
          <w:rtl w:val="0"/>
        </w:rPr>
        <w:t xml:space="preserve">Lord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 the God of Israel, says: ‘Cursed is the one who does not obey the terms of this covenant—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4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the terms I commanded your ancestors when I brought them out of Egypt, out of the iron-smelting furnace.’ I said, ‘Obey me and do everything I command you, and you will be my people, and I will be your God.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5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Then I will fulfill the oath I swore to your ancestors, to give them a land flowing with milk and honey’—the land you possess today.”</w:t>
      </w:r>
    </w:p>
    <w:p w:rsidR="00000000" w:rsidDel="00000000" w:rsidP="00000000" w:rsidRDefault="00000000" w:rsidRPr="00000000" w14:paraId="00000077">
      <w:pPr>
        <w:shd w:fill="ffffff" w:val="clear"/>
        <w:spacing w:after="240" w:before="240" w:lineRule="auto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I answered, “Amen, </w:t>
      </w:r>
      <w:r w:rsidDel="00000000" w:rsidR="00000000" w:rsidRPr="00000000">
        <w:rPr>
          <w:rFonts w:ascii="Roboto" w:cs="Roboto" w:eastAsia="Roboto" w:hAnsi="Roboto"/>
          <w:smallCaps w:val="1"/>
          <w:sz w:val="24"/>
          <w:szCs w:val="24"/>
          <w:rtl w:val="0"/>
        </w:rPr>
        <w:t xml:space="preserve">Lord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.”</w:t>
      </w:r>
    </w:p>
    <w:p w:rsidR="00000000" w:rsidDel="00000000" w:rsidP="00000000" w:rsidRDefault="00000000" w:rsidRPr="00000000" w14:paraId="00000078">
      <w:pPr>
        <w:shd w:fill="ffffff" w:val="clear"/>
        <w:spacing w:after="240" w:before="240" w:lineRule="auto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6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The </w:t>
      </w:r>
      <w:r w:rsidDel="00000000" w:rsidR="00000000" w:rsidRPr="00000000">
        <w:rPr>
          <w:rFonts w:ascii="Roboto" w:cs="Roboto" w:eastAsia="Roboto" w:hAnsi="Roboto"/>
          <w:smallCaps w:val="1"/>
          <w:sz w:val="24"/>
          <w:szCs w:val="24"/>
          <w:rtl w:val="0"/>
        </w:rPr>
        <w:t xml:space="preserve">Lord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said to me, “Proclaim all these words in the towns of Judah and in the streets of Jerusalem: ‘Listen to the terms of this covenant and follow them.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7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From the time I brought your ancestors up from Egypt until today, I warned them again and again, saying, “Obey me.”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8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But they did not listen or pay attention; instead, they followed the stubbornness of their evil hearts. So I brought on them all the curses of the covenant I had commanded them to follow but that they did not keep.’”</w:t>
      </w:r>
    </w:p>
    <w:p w:rsidR="00000000" w:rsidDel="00000000" w:rsidP="00000000" w:rsidRDefault="00000000" w:rsidRPr="00000000" w14:paraId="00000079">
      <w:pPr>
        <w:shd w:fill="ffffff" w:val="clear"/>
        <w:spacing w:after="240" w:before="240" w:lineRule="auto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hd w:fill="ffffff" w:val="clear"/>
        <w:spacing w:after="240" w:before="240" w:lineRule="auto"/>
        <w:rPr>
          <w:rFonts w:ascii="Roboto" w:cs="Roboto" w:eastAsia="Roboto" w:hAnsi="Roboto"/>
          <w:sz w:val="46"/>
          <w:szCs w:val="4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hd w:fill="ffffff" w:val="clear"/>
        <w:spacing w:after="240" w:before="240" w:lineRule="auto"/>
        <w:rPr>
          <w:rFonts w:ascii="Roboto" w:cs="Roboto" w:eastAsia="Roboto" w:hAnsi="Roboto"/>
          <w:b w:val="1"/>
          <w:bCs w:val="1"/>
          <w:sz w:val="28"/>
          <w:szCs w:val="28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40"/>
          <w:szCs w:val="40"/>
          <w:rtl w:val="0"/>
        </w:rPr>
        <w:t xml:space="preserve">31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How long will you wander,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unfaithful Daughter Israel?</w:t>
        <w:tab/>
        <w:tab/>
        <w:tab/>
        <w:br w:type="textWrapping"/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The </w:t>
      </w:r>
      <w:r w:rsidDel="00000000" w:rsidR="00000000" w:rsidRPr="00000000">
        <w:rPr>
          <w:rFonts w:ascii="Roboto" w:cs="Roboto" w:eastAsia="Roboto" w:hAnsi="Roboto"/>
          <w:b w:val="1"/>
          <w:bCs w:val="1"/>
          <w:smallCaps w:val="1"/>
          <w:sz w:val="24"/>
          <w:szCs w:val="24"/>
          <w:rtl w:val="0"/>
        </w:rPr>
        <w:t xml:space="preserve">Lord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 will create a new thing on earth—</w:t>
        <w:tab/>
        <w:tab/>
        <w:tab/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the woman will return to</w:t>
      </w:r>
      <w:r w:rsidDel="00000000" w:rsidR="00000000" w:rsidRPr="00000000">
        <w:rPr>
          <w:rFonts w:ascii="Roboto" w:cs="Roboto" w:eastAsia="Roboto" w:hAnsi="Roboto"/>
          <w:sz w:val="26"/>
          <w:szCs w:val="26"/>
          <w:vertAlign w:val="superscript"/>
          <w:rtl w:val="0"/>
        </w:rPr>
        <w:t xml:space="preserve">[</w:t>
      </w:r>
      <w:hyperlink r:id="rId6">
        <w:r w:rsidDel="00000000" w:rsidR="00000000" w:rsidRPr="00000000">
          <w:rPr>
            <w:rFonts w:ascii="Roboto" w:cs="Roboto" w:eastAsia="Roboto" w:hAnsi="Roboto"/>
            <w:color w:val="4a4a4a"/>
            <w:sz w:val="26"/>
            <w:szCs w:val="26"/>
            <w:u w:val="single"/>
            <w:vertAlign w:val="superscript"/>
            <w:rtl w:val="0"/>
          </w:rPr>
          <w:t xml:space="preserve">c</w:t>
        </w:r>
      </w:hyperlink>
      <w:r w:rsidDel="00000000" w:rsidR="00000000" w:rsidRPr="00000000">
        <w:rPr>
          <w:rFonts w:ascii="Roboto" w:cs="Roboto" w:eastAsia="Roboto" w:hAnsi="Roboto"/>
          <w:sz w:val="26"/>
          <w:szCs w:val="26"/>
          <w:vertAlign w:val="superscript"/>
          <w:rtl w:val="0"/>
        </w:rPr>
        <w:t xml:space="preserve">]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the man.”</w:t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b w:val="1"/>
          <w:bCs w:val="1"/>
          <w:sz w:val="24"/>
          <w:szCs w:val="24"/>
          <w:vertAlign w:val="superscript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8"/>
          <w:szCs w:val="28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23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This is what the </w:t>
      </w:r>
      <w:r w:rsidDel="00000000" w:rsidR="00000000" w:rsidRPr="00000000">
        <w:rPr>
          <w:rFonts w:ascii="Roboto" w:cs="Roboto" w:eastAsia="Roboto" w:hAnsi="Roboto"/>
          <w:smallCaps w:val="1"/>
          <w:sz w:val="24"/>
          <w:szCs w:val="24"/>
          <w:rtl w:val="0"/>
        </w:rPr>
        <w:t xml:space="preserve">Lord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Almighty, the God of Israel, says: “When I bring them back </w:t>
      </w:r>
      <w:r w:rsidDel="00000000" w:rsidR="00000000" w:rsidRPr="00000000">
        <w:rPr>
          <w:rFonts w:ascii="Roboto" w:cs="Roboto" w:eastAsia="Roboto" w:hAnsi="Roboto"/>
          <w:sz w:val="24"/>
          <w:szCs w:val="24"/>
          <w:u w:val="single"/>
          <w:rtl w:val="0"/>
        </w:rPr>
        <w:t xml:space="preserve">from captivity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Roboto" w:cs="Roboto" w:eastAsia="Roboto" w:hAnsi="Roboto"/>
          <w:sz w:val="26"/>
          <w:szCs w:val="26"/>
          <w:vertAlign w:val="superscript"/>
          <w:rtl w:val="0"/>
        </w:rPr>
        <w:t xml:space="preserve">[</w:t>
      </w:r>
      <w:hyperlink r:id="rId7">
        <w:r w:rsidDel="00000000" w:rsidR="00000000" w:rsidRPr="00000000">
          <w:rPr>
            <w:rFonts w:ascii="Roboto" w:cs="Roboto" w:eastAsia="Roboto" w:hAnsi="Roboto"/>
            <w:color w:val="4a4a4a"/>
            <w:sz w:val="26"/>
            <w:szCs w:val="26"/>
            <w:u w:val="single"/>
            <w:vertAlign w:val="superscript"/>
            <w:rtl w:val="0"/>
          </w:rPr>
          <w:t xml:space="preserve">d</w:t>
        </w:r>
      </w:hyperlink>
      <w:r w:rsidDel="00000000" w:rsidR="00000000" w:rsidRPr="00000000">
        <w:rPr>
          <w:rFonts w:ascii="Roboto" w:cs="Roboto" w:eastAsia="Roboto" w:hAnsi="Roboto"/>
          <w:sz w:val="26"/>
          <w:szCs w:val="26"/>
          <w:vertAlign w:val="superscript"/>
          <w:rtl w:val="0"/>
        </w:rPr>
        <w:t xml:space="preserve">]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the people in the land of Judah and in its towns will once again use these words: ‘The </w:t>
      </w:r>
      <w:r w:rsidDel="00000000" w:rsidR="00000000" w:rsidRPr="00000000">
        <w:rPr>
          <w:rFonts w:ascii="Roboto" w:cs="Roboto" w:eastAsia="Roboto" w:hAnsi="Roboto"/>
          <w:smallCaps w:val="1"/>
          <w:sz w:val="24"/>
          <w:szCs w:val="24"/>
          <w:rtl w:val="0"/>
        </w:rPr>
        <w:t xml:space="preserve">Lord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bless you, you </w:t>
      </w:r>
      <w:r w:rsidDel="00000000" w:rsidR="00000000" w:rsidRPr="00000000">
        <w:rPr>
          <w:rFonts w:ascii="Roboto" w:cs="Roboto" w:eastAsia="Roboto" w:hAnsi="Roboto"/>
          <w:sz w:val="24"/>
          <w:szCs w:val="24"/>
          <w:u w:val="single"/>
          <w:rtl w:val="0"/>
        </w:rPr>
        <w:t xml:space="preserve">prosperous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city, you </w:t>
      </w:r>
      <w:r w:rsidDel="00000000" w:rsidR="00000000" w:rsidRPr="00000000">
        <w:rPr>
          <w:rFonts w:ascii="Roboto" w:cs="Roboto" w:eastAsia="Roboto" w:hAnsi="Roboto"/>
          <w:sz w:val="24"/>
          <w:szCs w:val="24"/>
          <w:u w:val="single"/>
          <w:rtl w:val="0"/>
        </w:rPr>
        <w:t xml:space="preserve">sacred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mountain.’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24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People will live together in Judah and all its towns—farmers and those who move about with their flocks.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25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I will refresh the weary and satisfy the faint.”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hd w:fill="ffffff" w:val="clear"/>
        <w:spacing w:after="240" w:before="0" w:lineRule="auto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hd w:fill="ffffff" w:val="clear"/>
        <w:spacing w:after="240" w:before="0" w:lineRule="auto"/>
        <w:rPr>
          <w:rFonts w:ascii="Roboto" w:cs="Roboto" w:eastAsia="Roboto" w:hAnsi="Roboto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hd w:fill="ffffff" w:val="clear"/>
        <w:spacing w:after="240" w:before="0" w:lineRule="auto"/>
        <w:rPr>
          <w:rFonts w:ascii="Roboto" w:cs="Roboto" w:eastAsia="Roboto" w:hAnsi="Roboto"/>
          <w:b w:val="1"/>
          <w:bCs w:val="1"/>
          <w:sz w:val="28"/>
          <w:szCs w:val="28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8"/>
          <w:szCs w:val="28"/>
          <w:rtl w:val="0"/>
        </w:rPr>
        <w:t xml:space="preserve">Promise 1</w:t>
        <w:tab/>
        <w:tab/>
        <w:tab/>
        <w:tab/>
      </w:r>
    </w:p>
    <w:p w:rsidR="00000000" w:rsidDel="00000000" w:rsidP="00000000" w:rsidRDefault="00000000" w:rsidRPr="00000000" w14:paraId="00000081">
      <w:pPr>
        <w:shd w:fill="ffffff" w:val="clear"/>
        <w:spacing w:after="240" w:before="240" w:lineRule="auto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26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At this I awoke and looked around. My sleep had been pleasant to me. </w:t>
      </w:r>
    </w:p>
    <w:p w:rsidR="00000000" w:rsidDel="00000000" w:rsidP="00000000" w:rsidRDefault="00000000" w:rsidRPr="00000000" w14:paraId="00000082">
      <w:pPr>
        <w:shd w:fill="ffffff" w:val="clear"/>
        <w:spacing w:after="240" w:before="240" w:lineRule="auto"/>
        <w:rPr>
          <w:rFonts w:ascii="Roboto" w:cs="Roboto" w:eastAsia="Roboto" w:hAnsi="Roboto"/>
          <w:color w:val="ff0000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27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“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The days are coming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,” declares the </w:t>
      </w:r>
      <w:r w:rsidDel="00000000" w:rsidR="00000000" w:rsidRPr="00000000">
        <w:rPr>
          <w:rFonts w:ascii="Roboto" w:cs="Roboto" w:eastAsia="Roboto" w:hAnsi="Roboto"/>
          <w:smallCaps w:val="1"/>
          <w:sz w:val="24"/>
          <w:szCs w:val="24"/>
          <w:rtl w:val="0"/>
        </w:rPr>
        <w:t xml:space="preserve">Lord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 “when I will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plant the kingdoms of Israel and Judah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with the offspring of people and of animals.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28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Just as I watched over them </w:t>
      </w:r>
      <w:r w:rsidDel="00000000" w:rsidR="00000000" w:rsidRPr="00000000">
        <w:rPr>
          <w:rFonts w:ascii="Roboto" w:cs="Roboto" w:eastAsia="Roboto" w:hAnsi="Roboto"/>
          <w:sz w:val="24"/>
          <w:szCs w:val="24"/>
          <w:u w:val="single"/>
          <w:rtl w:val="0"/>
        </w:rPr>
        <w:t xml:space="preserve">to uproot and tear down,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and to </w:t>
      </w:r>
      <w:r w:rsidDel="00000000" w:rsidR="00000000" w:rsidRPr="00000000">
        <w:rPr>
          <w:rFonts w:ascii="Roboto" w:cs="Roboto" w:eastAsia="Roboto" w:hAnsi="Roboto"/>
          <w:sz w:val="24"/>
          <w:szCs w:val="24"/>
          <w:u w:val="single"/>
          <w:rtl w:val="0"/>
        </w:rPr>
        <w:t xml:space="preserve">overthrow, destroy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and bring disaster, so I will watch over them </w:t>
      </w:r>
      <w:r w:rsidDel="00000000" w:rsidR="00000000" w:rsidRPr="00000000">
        <w:rPr>
          <w:rFonts w:ascii="Roboto" w:cs="Roboto" w:eastAsia="Roboto" w:hAnsi="Roboto"/>
          <w:sz w:val="24"/>
          <w:szCs w:val="24"/>
          <w:u w:val="single"/>
          <w:rtl w:val="0"/>
        </w:rPr>
        <w:t xml:space="preserve">to build and to plant,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” declares the </w:t>
      </w:r>
      <w:r w:rsidDel="00000000" w:rsidR="00000000" w:rsidRPr="00000000">
        <w:rPr>
          <w:rFonts w:ascii="Roboto" w:cs="Roboto" w:eastAsia="Roboto" w:hAnsi="Roboto"/>
          <w:smallCaps w:val="1"/>
          <w:sz w:val="24"/>
          <w:szCs w:val="24"/>
          <w:rtl w:val="0"/>
        </w:rPr>
        <w:t xml:space="preserve">Lord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.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hd w:fill="ffffff" w:val="clear"/>
        <w:spacing w:after="240" w:before="240" w:lineRule="auto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29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“In those days people will no longer say,</w:t>
      </w:r>
    </w:p>
    <w:p w:rsidR="00000000" w:rsidDel="00000000" w:rsidP="00000000" w:rsidRDefault="00000000" w:rsidRPr="00000000" w14:paraId="00000084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color w:val="ff0000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‘The parents have eaten sour grapes,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and the children’s teeth are set on edge.’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hd w:fill="ffffff" w:val="clear"/>
        <w:spacing w:after="240" w:before="0" w:lineRule="auto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30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Instead, everyone will die for their own sin; whoever eats sour grapes—their own teeth will be set on edge.</w:t>
        <w:tab/>
        <w:tab/>
        <w:tab/>
        <w:tab/>
      </w:r>
    </w:p>
    <w:p w:rsidR="00000000" w:rsidDel="00000000" w:rsidP="00000000" w:rsidRDefault="00000000" w:rsidRPr="00000000" w14:paraId="00000086">
      <w:pPr>
        <w:shd w:fill="ffffff" w:val="clear"/>
        <w:spacing w:after="240" w:before="0" w:lineRule="auto"/>
        <w:rPr>
          <w:rFonts w:ascii="Roboto" w:cs="Roboto" w:eastAsia="Roboto" w:hAnsi="Roboto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hd w:fill="ffffff" w:val="clear"/>
        <w:spacing w:after="240" w:before="0" w:lineRule="auto"/>
        <w:rPr>
          <w:rFonts w:ascii="Roboto" w:cs="Roboto" w:eastAsia="Roboto" w:hAnsi="Roboto"/>
          <w:b w:val="1"/>
          <w:bCs w:val="1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hd w:fill="ffffff" w:val="clear"/>
        <w:spacing w:after="240" w:before="0" w:lineRule="auto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8"/>
          <w:szCs w:val="28"/>
          <w:rtl w:val="0"/>
        </w:rPr>
        <w:t xml:space="preserve">Promise 2</w:t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b w:val="1"/>
          <w:bCs w:val="1"/>
          <w:sz w:val="24"/>
          <w:szCs w:val="24"/>
          <w:vertAlign w:val="superscript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31 </w:t>
      </w:r>
    </w:p>
    <w:p w:rsidR="00000000" w:rsidDel="00000000" w:rsidP="00000000" w:rsidRDefault="00000000" w:rsidRPr="00000000" w14:paraId="0000008A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“</w:t>
      </w:r>
      <w:r w:rsidDel="00000000" w:rsidR="00000000" w:rsidRPr="00000000">
        <w:rPr>
          <w:rFonts w:ascii="Roboto" w:cs="Roboto" w:eastAsia="Roboto" w:hAnsi="Roboto"/>
          <w:sz w:val="24"/>
          <w:szCs w:val="24"/>
          <w:u w:val="single"/>
          <w:rtl w:val="0"/>
        </w:rPr>
        <w:t xml:space="preserve">The days are coming,”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declares the </w:t>
      </w:r>
      <w:r w:rsidDel="00000000" w:rsidR="00000000" w:rsidRPr="00000000">
        <w:rPr>
          <w:rFonts w:ascii="Roboto" w:cs="Roboto" w:eastAsia="Roboto" w:hAnsi="Roboto"/>
          <w:smallCaps w:val="1"/>
          <w:sz w:val="24"/>
          <w:szCs w:val="24"/>
          <w:rtl w:val="0"/>
        </w:rPr>
        <w:t xml:space="preserve">Lord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“when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I will make a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u w:val="single"/>
          <w:rtl w:val="0"/>
        </w:rPr>
        <w:t xml:space="preserve">new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 covenant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ab/>
        <w:tab/>
        <w:br w:type="textWrapping"/>
        <w:t xml:space="preserve">with the people of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Israel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and with the people of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Judah.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8B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b w:val="1"/>
          <w:bCs w:val="1"/>
          <w:sz w:val="24"/>
          <w:szCs w:val="24"/>
          <w:vertAlign w:val="superscript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32 </w:t>
      </w:r>
    </w:p>
    <w:p w:rsidR="00000000" w:rsidDel="00000000" w:rsidP="00000000" w:rsidRDefault="00000000" w:rsidRPr="00000000" w14:paraId="0000008C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It will </w:t>
      </w:r>
      <w:r w:rsidDel="00000000" w:rsidR="00000000" w:rsidRPr="00000000">
        <w:rPr>
          <w:rFonts w:ascii="Roboto" w:cs="Roboto" w:eastAsia="Roboto" w:hAnsi="Roboto"/>
          <w:sz w:val="24"/>
          <w:szCs w:val="24"/>
          <w:u w:val="single"/>
          <w:rtl w:val="0"/>
        </w:rPr>
        <w:t xml:space="preserve">not be like the covenant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ab/>
        <w:tab/>
        <w:tab/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I made with their ancestors</w:t>
        <w:tab/>
        <w:tab/>
        <w:tab/>
        <w:tab/>
        <w:br w:type="textWrapping"/>
        <w:t xml:space="preserve">when I took them by the hand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to lead them </w:t>
      </w:r>
      <w:r w:rsidDel="00000000" w:rsidR="00000000" w:rsidRPr="00000000">
        <w:rPr>
          <w:rFonts w:ascii="Roboto" w:cs="Roboto" w:eastAsia="Roboto" w:hAnsi="Roboto"/>
          <w:sz w:val="24"/>
          <w:szCs w:val="24"/>
          <w:u w:val="single"/>
          <w:rtl w:val="0"/>
        </w:rPr>
        <w:t xml:space="preserve">out of Egypt,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br w:type="textWrapping"/>
      </w:r>
      <w:r w:rsidDel="00000000" w:rsidR="00000000" w:rsidRPr="00000000">
        <w:rPr>
          <w:rFonts w:ascii="Roboto" w:cs="Roboto" w:eastAsia="Roboto" w:hAnsi="Roboto"/>
          <w:sz w:val="24"/>
          <w:szCs w:val="24"/>
          <w:u w:val="single"/>
          <w:rtl w:val="0"/>
        </w:rPr>
        <w:t xml:space="preserve">because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they broke my covenant,</w:t>
        <w:tab/>
        <w:tab/>
        <w:tab/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though I was a husband to</w:t>
      </w:r>
      <w:r w:rsidDel="00000000" w:rsidR="00000000" w:rsidRPr="00000000">
        <w:rPr>
          <w:rFonts w:ascii="Roboto" w:cs="Roboto" w:eastAsia="Roboto" w:hAnsi="Roboto"/>
          <w:sz w:val="26"/>
          <w:szCs w:val="26"/>
          <w:vertAlign w:val="superscript"/>
          <w:rtl w:val="0"/>
        </w:rPr>
        <w:t xml:space="preserve">[</w:t>
      </w:r>
      <w:hyperlink r:id="rId8">
        <w:r w:rsidDel="00000000" w:rsidR="00000000" w:rsidRPr="00000000">
          <w:rPr>
            <w:rFonts w:ascii="Roboto" w:cs="Roboto" w:eastAsia="Roboto" w:hAnsi="Roboto"/>
            <w:color w:val="4a4a4a"/>
            <w:sz w:val="26"/>
            <w:szCs w:val="26"/>
            <w:u w:val="single"/>
            <w:vertAlign w:val="superscript"/>
            <w:rtl w:val="0"/>
          </w:rPr>
          <w:t xml:space="preserve">e</w:t>
        </w:r>
      </w:hyperlink>
      <w:r w:rsidDel="00000000" w:rsidR="00000000" w:rsidRPr="00000000">
        <w:rPr>
          <w:rFonts w:ascii="Roboto" w:cs="Roboto" w:eastAsia="Roboto" w:hAnsi="Roboto"/>
          <w:sz w:val="26"/>
          <w:szCs w:val="26"/>
          <w:vertAlign w:val="superscript"/>
          <w:rtl w:val="0"/>
        </w:rPr>
        <w:t xml:space="preserve">]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them,</w:t>
      </w:r>
      <w:r w:rsidDel="00000000" w:rsidR="00000000" w:rsidRPr="00000000">
        <w:rPr>
          <w:rFonts w:ascii="Roboto" w:cs="Roboto" w:eastAsia="Roboto" w:hAnsi="Roboto"/>
          <w:sz w:val="26"/>
          <w:szCs w:val="26"/>
          <w:vertAlign w:val="superscript"/>
          <w:rtl w:val="0"/>
        </w:rPr>
        <w:t xml:space="preserve">[</w:t>
      </w:r>
      <w:hyperlink r:id="rId9">
        <w:r w:rsidDel="00000000" w:rsidR="00000000" w:rsidRPr="00000000">
          <w:rPr>
            <w:rFonts w:ascii="Roboto" w:cs="Roboto" w:eastAsia="Roboto" w:hAnsi="Roboto"/>
            <w:color w:val="4a4a4a"/>
            <w:sz w:val="26"/>
            <w:szCs w:val="26"/>
            <w:u w:val="single"/>
            <w:vertAlign w:val="superscript"/>
            <w:rtl w:val="0"/>
          </w:rPr>
          <w:t xml:space="preserve">f</w:t>
        </w:r>
      </w:hyperlink>
      <w:r w:rsidDel="00000000" w:rsidR="00000000" w:rsidRPr="00000000">
        <w:rPr>
          <w:rFonts w:ascii="Roboto" w:cs="Roboto" w:eastAsia="Roboto" w:hAnsi="Roboto"/>
          <w:sz w:val="26"/>
          <w:szCs w:val="26"/>
          <w:vertAlign w:val="superscript"/>
          <w:rtl w:val="0"/>
        </w:rPr>
        <w:t xml:space="preserve">]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”</w:t>
        <w:tab/>
        <w:tab/>
        <w:tab/>
        <w:br w:type="textWrapping"/>
        <w:t xml:space="preserve">declares the </w:t>
      </w:r>
      <w:r w:rsidDel="00000000" w:rsidR="00000000" w:rsidRPr="00000000">
        <w:rPr>
          <w:rFonts w:ascii="Roboto" w:cs="Roboto" w:eastAsia="Roboto" w:hAnsi="Roboto"/>
          <w:smallCaps w:val="1"/>
          <w:sz w:val="24"/>
          <w:szCs w:val="24"/>
          <w:rtl w:val="0"/>
        </w:rPr>
        <w:t xml:space="preserve">Lord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.</w:t>
        <w:br w:type="textWrapping"/>
      </w:r>
    </w:p>
    <w:p w:rsidR="00000000" w:rsidDel="00000000" w:rsidP="00000000" w:rsidRDefault="00000000" w:rsidRPr="00000000" w14:paraId="0000008D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b w:val="1"/>
          <w:bCs w:val="1"/>
          <w:sz w:val="24"/>
          <w:szCs w:val="24"/>
          <w:vertAlign w:val="superscript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33 </w:t>
      </w:r>
    </w:p>
    <w:p w:rsidR="00000000" w:rsidDel="00000000" w:rsidP="00000000" w:rsidRDefault="00000000" w:rsidRPr="00000000" w14:paraId="0000008E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“This is the </w:t>
      </w:r>
      <w:r w:rsidDel="00000000" w:rsidR="00000000" w:rsidRPr="00000000">
        <w:rPr>
          <w:rFonts w:ascii="Roboto" w:cs="Roboto" w:eastAsia="Roboto" w:hAnsi="Roboto"/>
          <w:sz w:val="24"/>
          <w:szCs w:val="24"/>
          <w:u w:val="single"/>
          <w:rtl w:val="0"/>
        </w:rPr>
        <w:t xml:space="preserve">covenant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I will make with the people of Israel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after that time,” declares the </w:t>
      </w:r>
      <w:r w:rsidDel="00000000" w:rsidR="00000000" w:rsidRPr="00000000">
        <w:rPr>
          <w:rFonts w:ascii="Roboto" w:cs="Roboto" w:eastAsia="Roboto" w:hAnsi="Roboto"/>
          <w:smallCaps w:val="1"/>
          <w:sz w:val="24"/>
          <w:szCs w:val="24"/>
          <w:rtl w:val="0"/>
        </w:rPr>
        <w:t xml:space="preserve">Lord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.</w:t>
        <w:tab/>
        <w:tab/>
        <w:br w:type="textWrapping"/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“I will put my law in their minds</w:t>
        <w:br w:type="textWrapping"/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and write it on their hearts.</w:t>
        <w:tab/>
        <w:tab/>
        <w:tab/>
        <w:tab/>
        <w:tab/>
        <w:br w:type="textWrapping"/>
        <w:t xml:space="preserve">I will be their God,</w:t>
        <w:br w:type="textWrapping"/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and they will be my people.</w:t>
        <w:tab/>
        <w:tab/>
        <w:tab/>
        <w:tab/>
        <w:tab/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8F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b w:val="1"/>
          <w:bCs w:val="1"/>
          <w:sz w:val="24"/>
          <w:szCs w:val="24"/>
          <w:vertAlign w:val="superscript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34 </w:t>
      </w:r>
    </w:p>
    <w:p w:rsidR="00000000" w:rsidDel="00000000" w:rsidP="00000000" w:rsidRDefault="00000000" w:rsidRPr="00000000" w14:paraId="00000090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No longer will they teach their neighbor,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or say to one another, ‘Know the </w:t>
      </w:r>
      <w:r w:rsidDel="00000000" w:rsidR="00000000" w:rsidRPr="00000000">
        <w:rPr>
          <w:rFonts w:ascii="Roboto" w:cs="Roboto" w:eastAsia="Roboto" w:hAnsi="Roboto"/>
          <w:smallCaps w:val="1"/>
          <w:sz w:val="24"/>
          <w:szCs w:val="24"/>
          <w:rtl w:val="0"/>
        </w:rPr>
        <w:t xml:space="preserve">Lord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,’</w:t>
        <w:br w:type="textWrapping"/>
        <w:t xml:space="preserve">because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they will all know me,</w:t>
        <w:tab/>
        <w:tab/>
        <w:tab/>
        <w:tab/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from the least of them to the greatest,”</w:t>
        <w:tab/>
        <w:tab/>
        <w:br w:type="textWrapping"/>
        <w:t xml:space="preserve">declares the </w:t>
      </w:r>
      <w:r w:rsidDel="00000000" w:rsidR="00000000" w:rsidRPr="00000000">
        <w:rPr>
          <w:rFonts w:ascii="Roboto" w:cs="Roboto" w:eastAsia="Roboto" w:hAnsi="Roboto"/>
          <w:smallCaps w:val="1"/>
          <w:sz w:val="24"/>
          <w:szCs w:val="24"/>
          <w:rtl w:val="0"/>
        </w:rPr>
        <w:t xml:space="preserve">Lord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.</w:t>
        <w:br w:type="textWrapping"/>
        <w:t xml:space="preserve">“For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I will forgive their wickedness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and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will remember their sins no more.”</w:t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hd w:fill="ffffff" w:val="clear"/>
        <w:spacing w:after="240" w:before="0" w:lineRule="auto"/>
        <w:rPr>
          <w:rFonts w:ascii="Roboto" w:cs="Roboto" w:eastAsia="Roboto" w:hAnsi="Roboto"/>
          <w:b w:val="1"/>
          <w:bCs w:val="1"/>
          <w:sz w:val="24"/>
          <w:szCs w:val="24"/>
          <w:vertAlign w:val="superscript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8"/>
          <w:szCs w:val="28"/>
          <w:rtl w:val="0"/>
        </w:rPr>
        <w:t xml:space="preserve">Guarantee</w:t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shd w:fill="ffffff" w:val="clear"/>
        <w:spacing w:after="240" w:before="0" w:lineRule="auto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35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This is what the </w:t>
      </w:r>
      <w:r w:rsidDel="00000000" w:rsidR="00000000" w:rsidRPr="00000000">
        <w:rPr>
          <w:rFonts w:ascii="Roboto" w:cs="Roboto" w:eastAsia="Roboto" w:hAnsi="Roboto"/>
          <w:smallCaps w:val="1"/>
          <w:sz w:val="24"/>
          <w:szCs w:val="24"/>
          <w:rtl w:val="0"/>
        </w:rPr>
        <w:t xml:space="preserve">Lord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says,</w:t>
      </w:r>
    </w:p>
    <w:p w:rsidR="00000000" w:rsidDel="00000000" w:rsidP="00000000" w:rsidRDefault="00000000" w:rsidRPr="00000000" w14:paraId="00000095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b w:val="1"/>
          <w:bCs w:val="1"/>
          <w:sz w:val="24"/>
          <w:szCs w:val="24"/>
          <w:vertAlign w:val="superscript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he who appoints the sun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to shine by day,</w:t>
        <w:br w:type="textWrapping"/>
        <w:t xml:space="preserve">who decrees the moon and stars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to shine by night,</w:t>
        <w:br w:type="textWrapping"/>
        <w:t xml:space="preserve">who stirs up the sea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so that its waves roar—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sz w:val="10"/>
          <w:szCs w:val="10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the </w:t>
      </w:r>
      <w:r w:rsidDel="00000000" w:rsidR="00000000" w:rsidRPr="00000000">
        <w:rPr>
          <w:rFonts w:ascii="Roboto" w:cs="Roboto" w:eastAsia="Roboto" w:hAnsi="Roboto"/>
          <w:b w:val="1"/>
          <w:bCs w:val="1"/>
          <w:smallCaps w:val="1"/>
          <w:sz w:val="24"/>
          <w:szCs w:val="24"/>
          <w:rtl w:val="0"/>
        </w:rPr>
        <w:t xml:space="preserve">Lord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 Almighty is his name: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br w:type="textWrapping"/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36 </w:t>
      </w:r>
    </w:p>
    <w:p w:rsidR="00000000" w:rsidDel="00000000" w:rsidP="00000000" w:rsidRDefault="00000000" w:rsidRPr="00000000" w14:paraId="00000096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sz w:val="24"/>
          <w:szCs w:val="24"/>
          <w:u w:val="single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“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Only if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these decrees vanish from my sight,”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declares the </w:t>
      </w:r>
      <w:r w:rsidDel="00000000" w:rsidR="00000000" w:rsidRPr="00000000">
        <w:rPr>
          <w:rFonts w:ascii="Roboto" w:cs="Roboto" w:eastAsia="Roboto" w:hAnsi="Roboto"/>
          <w:smallCaps w:val="1"/>
          <w:sz w:val="24"/>
          <w:szCs w:val="24"/>
          <w:rtl w:val="0"/>
        </w:rPr>
        <w:t xml:space="preserve">Lord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</w:t>
        <w:br w:type="textWrapping"/>
        <w:t xml:space="preserve">“</w:t>
      </w:r>
      <w:r w:rsidDel="00000000" w:rsidR="00000000" w:rsidRPr="00000000">
        <w:rPr>
          <w:rFonts w:ascii="Roboto" w:cs="Roboto" w:eastAsia="Roboto" w:hAnsi="Roboto"/>
          <w:sz w:val="24"/>
          <w:szCs w:val="24"/>
          <w:u w:val="single"/>
          <w:rtl w:val="0"/>
        </w:rPr>
        <w:t xml:space="preserve">will Israel ever cease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u w:val="single"/>
          <w:rtl w:val="0"/>
        </w:rPr>
        <w:t xml:space="preserve">being a nation before me.”</w:t>
      </w:r>
    </w:p>
    <w:p w:rsidR="00000000" w:rsidDel="00000000" w:rsidP="00000000" w:rsidRDefault="00000000" w:rsidRPr="00000000" w14:paraId="00000097">
      <w:pPr>
        <w:shd w:fill="ffffff" w:val="clear"/>
        <w:spacing w:after="240" w:before="0" w:lineRule="auto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37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This is what the </w:t>
      </w:r>
      <w:r w:rsidDel="00000000" w:rsidR="00000000" w:rsidRPr="00000000">
        <w:rPr>
          <w:rFonts w:ascii="Roboto" w:cs="Roboto" w:eastAsia="Roboto" w:hAnsi="Roboto"/>
          <w:smallCaps w:val="1"/>
          <w:sz w:val="24"/>
          <w:szCs w:val="24"/>
          <w:rtl w:val="0"/>
        </w:rPr>
        <w:t xml:space="preserve">Lord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says:</w:t>
      </w:r>
    </w:p>
    <w:p w:rsidR="00000000" w:rsidDel="00000000" w:rsidP="00000000" w:rsidRDefault="00000000" w:rsidRPr="00000000" w14:paraId="00000098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b w:val="1"/>
          <w:bCs w:val="1"/>
          <w:sz w:val="24"/>
          <w:szCs w:val="24"/>
          <w:vertAlign w:val="superscript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“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Only if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the heavens above can be measured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and the foundations of the earth below be searched out</w:t>
        <w:br w:type="textWrapping"/>
      </w:r>
      <w:r w:rsidDel="00000000" w:rsidR="00000000" w:rsidRPr="00000000">
        <w:rPr>
          <w:rFonts w:ascii="Roboto" w:cs="Roboto" w:eastAsia="Roboto" w:hAnsi="Roboto"/>
          <w:sz w:val="24"/>
          <w:szCs w:val="24"/>
          <w:u w:val="single"/>
          <w:rtl w:val="0"/>
        </w:rPr>
        <w:t xml:space="preserve">will I reject all the descendants of Israel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because of all they have done,”</w:t>
        <w:br w:type="textWrapping"/>
        <w:t xml:space="preserve">declares the </w:t>
      </w:r>
      <w:r w:rsidDel="00000000" w:rsidR="00000000" w:rsidRPr="00000000">
        <w:rPr>
          <w:rFonts w:ascii="Roboto" w:cs="Roboto" w:eastAsia="Roboto" w:hAnsi="Roboto"/>
          <w:smallCaps w:val="1"/>
          <w:sz w:val="24"/>
          <w:szCs w:val="24"/>
          <w:rtl w:val="0"/>
        </w:rPr>
        <w:t xml:space="preserve">Lord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ourier New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Montserrat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biblegateway.com/passage/?search=Jeremiah%2030-33&amp;version=NIV#fen-NIV-19724f" TargetMode="External"/><Relationship Id="rId5" Type="http://schemas.openxmlformats.org/officeDocument/2006/relationships/styles" Target="styles.xml"/><Relationship Id="rId6" Type="http://schemas.openxmlformats.org/officeDocument/2006/relationships/hyperlink" Target="https://www.biblegateway.com/passage/?search=Jeremiah%2030-33&amp;version=NIV#fen-NIV-19714c" TargetMode="External"/><Relationship Id="rId7" Type="http://schemas.openxmlformats.org/officeDocument/2006/relationships/hyperlink" Target="https://www.biblegateway.com/passage/?search=Jeremiah%2030-33&amp;version=NIV#fen-NIV-19715d" TargetMode="External"/><Relationship Id="rId8" Type="http://schemas.openxmlformats.org/officeDocument/2006/relationships/hyperlink" Target="https://www.biblegateway.com/passage/?search=Jeremiah%2030-33&amp;version=NIV#fen-NIV-19724e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Montserrat-regular.ttf"/><Relationship Id="rId6" Type="http://schemas.openxmlformats.org/officeDocument/2006/relationships/font" Target="fonts/Montserrat-bold.ttf"/><Relationship Id="rId7" Type="http://schemas.openxmlformats.org/officeDocument/2006/relationships/font" Target="fonts/Montserrat-italic.ttf"/><Relationship Id="rId8" Type="http://schemas.openxmlformats.org/officeDocument/2006/relationships/font" Target="fonts/Montserra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